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ВОЛГОГРАДСКОЙ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октября 2013 г. N 566-п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НЕКОММЕРЧЕСКОЙ ОРГАНИЗАЦИИ "РЕГИОНАЛЬНЫЙ ФОНД</w:t>
      </w:r>
    </w:p>
    <w:p>
      <w:pPr>
        <w:pStyle w:val="2"/>
        <w:jc w:val="center"/>
      </w:pPr>
      <w:r>
        <w:rPr>
          <w:sz w:val="20"/>
        </w:rPr>
        <w:t xml:space="preserve">КАПИТАЛЬНОГО РЕМОНТА МНОГОКВАРТИРНЫХ ДОМОВ"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Гражданским </w:t>
      </w:r>
      <w:hyperlink w:history="0" r:id="rId6" w:tooltip="&quot;Гражданский кодекс Российской Федерации (часть первая)&quot; от 30.11.1994 N 51-ФЗ (ред. от 23.07.2013) (с изм. и доп., вступающими в силу с 01.10.201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Жилищным </w:t>
      </w:r>
      <w:hyperlink w:history="0" r:id="rId7" w:tooltip="&quot;Жилищный кодекс Российской Федерации&quot; от 29.12.2004 N 188-ФЗ (ред. от 02.07.201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8" w:tooltip="Федеральный закон от 12.01.1996 N 7-ФЗ (ред. от 02.07.2013, с изм. от 02.11.2013) &quot;О некоммерческих организациях&quot; (с изм. и доп., вступающими в силу с 01.09.201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организациях", в целях создания условий для формирования фондов капитального ремонта многоквартирных домов, организации финансового обеспечения капитального ремонта, обеспечения безопасных и благоприятных условий проживания граждан на территории Волгоградской области Правительство Волгоградской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в организационно-правовой форме фонда некоммерческую организацию "Региональный фонд капитального ремонта многоквартирных домов" (далее именуется - фонд).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строительства и жилищно-коммунального хозяйства Волгоградской области осуществлять от имени Волгоградской области функции и полномочия учредителя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строительства и жилищно-коммунального хозяйства Волгоградской области в трехмесячный срок со дня вступления в силу настоящего постановления: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в установленном порядке устав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осуществить необходимые мероприятия по государственной регистрации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Передать фонду в качестве имущественного взноса Волгоградской области 3 млн. рублей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постановления возложить на заместителя председателя Правительства Волгоградской области В.Н. Гречину.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О.В.КЕРСАНОВ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Волгоградской обл. от 18.10.2013 N 566-п</w:t>
            <w:br/>
            <w:t>"О создании некоммерческой организации "Региональны...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Волгоградской обл. от 18.10.2013 N 566-п "О создании некоммерческой организации "Региональны...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F0A6059CBD816129EC44B88D8C594F75CFF318A0D682371CB3740DC5DA6CE6FFD8EB49F6111F818927612F4886W1x2L" TargetMode = "External"/>
	<Relationship Id="rId7" Type="http://schemas.openxmlformats.org/officeDocument/2006/relationships/hyperlink" Target="consultantplus://offline/ref=F0A6059CBD816129EC44B88D8C594F75CFF318A0D782371CB3740DC5DA6CE6FFD8EB49F6111F818927612F4886W1x2L" TargetMode = "External"/>
	<Relationship Id="rId8" Type="http://schemas.openxmlformats.org/officeDocument/2006/relationships/hyperlink" Target="consultantplus://offline/ref=F0A6059CBD816129EC44B88D8C594F75CFF318AED88E371CB3740DC5DA6CE6FFD8EB49F6111F818927612F4886W1x2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Волгоградской обл. от 18.10.2013 N 566-п
"О создании некоммерческой организации "Региональный фонд капитального ремонта многоквартирных домов"</dc:title>
  <dcterms:created xsi:type="dcterms:W3CDTF">2022-12-14T11:49:22Z</dcterms:created>
</cp:coreProperties>
</file>